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E86D54" w:rsidRPr="007410D0" w:rsidRDefault="00E86D54" w:rsidP="007410D0">
      <w:pPr>
        <w:jc w:val="both"/>
        <w:rPr>
          <w:b/>
          <w:color w:val="0B5294" w:themeColor="accent1" w:themeShade="BF"/>
          <w:sz w:val="36"/>
        </w:rPr>
      </w:pPr>
      <w:r w:rsidRPr="007410D0">
        <w:rPr>
          <w:b/>
          <w:color w:val="0B5294" w:themeColor="accent1" w:themeShade="BF"/>
          <w:sz w:val="36"/>
        </w:rPr>
        <w:t xml:space="preserve">HANGİ DERSE NASIL ÇALIŞILIR? </w:t>
      </w:r>
    </w:p>
    <w:p w:rsidR="00AD03DE" w:rsidRPr="007410D0" w:rsidRDefault="00E86D54" w:rsidP="007410D0">
      <w:pPr>
        <w:jc w:val="both"/>
        <w:rPr>
          <w:b/>
          <w:color w:val="0B5294" w:themeColor="accent1" w:themeShade="BF"/>
          <w:sz w:val="36"/>
        </w:rPr>
      </w:pPr>
      <w:r w:rsidRPr="007410D0">
        <w:rPr>
          <w:b/>
          <w:color w:val="0B5294" w:themeColor="accent1" w:themeShade="BF"/>
          <w:sz w:val="36"/>
        </w:rPr>
        <w:t>DERS ÇALIŞMA SÜRECİNDE TEKRAR ETMENİN ÖNEMİ</w:t>
      </w:r>
    </w:p>
    <w:p w:rsidR="00E86D54" w:rsidRPr="007410D0" w:rsidRDefault="00E86D54" w:rsidP="007410D0">
      <w:pPr>
        <w:jc w:val="both"/>
        <w:rPr>
          <w:b/>
          <w:color w:val="02303D" w:themeColor="text2" w:themeShade="80"/>
          <w:sz w:val="36"/>
        </w:rPr>
      </w:pPr>
    </w:p>
    <w:p w:rsidR="00E86D54" w:rsidRPr="007410D0" w:rsidRDefault="00E86D54" w:rsidP="007410D0">
      <w:pPr>
        <w:jc w:val="both"/>
        <w:rPr>
          <w:b/>
          <w:color w:val="0D0D0D" w:themeColor="text1" w:themeTint="F2"/>
          <w:sz w:val="28"/>
        </w:rPr>
      </w:pPr>
      <w:r w:rsidRPr="007410D0">
        <w:rPr>
          <w:b/>
          <w:color w:val="0D0D0D" w:themeColor="text1" w:themeTint="F2"/>
          <w:sz w:val="28"/>
        </w:rPr>
        <w:t>Başarılı olabilmek için konuları günü gününe çalışmamız lazım.</w:t>
      </w:r>
    </w:p>
    <w:p w:rsidR="00E86D54" w:rsidRPr="007410D0" w:rsidRDefault="00E86D54" w:rsidP="007410D0">
      <w:pPr>
        <w:jc w:val="both"/>
        <w:rPr>
          <w:b/>
          <w:color w:val="062428" w:themeColor="background2" w:themeShade="1A"/>
          <w:sz w:val="28"/>
        </w:rPr>
      </w:pPr>
      <w:r w:rsidRPr="007410D0">
        <w:rPr>
          <w:b/>
          <w:color w:val="062428" w:themeColor="background2" w:themeShade="1A"/>
          <w:sz w:val="28"/>
        </w:rPr>
        <w:t xml:space="preserve">Ders esnasında; </w:t>
      </w:r>
    </w:p>
    <w:p w:rsidR="00E86D54" w:rsidRPr="007410D0" w:rsidRDefault="00E86D54" w:rsidP="007410D0">
      <w:pPr>
        <w:pStyle w:val="ListeParagraf"/>
        <w:numPr>
          <w:ilvl w:val="0"/>
          <w:numId w:val="1"/>
        </w:numPr>
        <w:jc w:val="both"/>
        <w:rPr>
          <w:b/>
          <w:color w:val="0D0D0D" w:themeColor="text1" w:themeTint="F2"/>
          <w:sz w:val="28"/>
        </w:rPr>
      </w:pPr>
      <w:r w:rsidRPr="007410D0">
        <w:rPr>
          <w:b/>
          <w:color w:val="0D0D0D" w:themeColor="text1" w:themeTint="F2"/>
          <w:sz w:val="28"/>
        </w:rPr>
        <w:t>Öğretmen çok iyi dinlenmelidir.</w:t>
      </w:r>
    </w:p>
    <w:p w:rsidR="00E86D54" w:rsidRPr="007410D0" w:rsidRDefault="00E86D54" w:rsidP="007410D0">
      <w:pPr>
        <w:pStyle w:val="ListeParagraf"/>
        <w:numPr>
          <w:ilvl w:val="0"/>
          <w:numId w:val="1"/>
        </w:numPr>
        <w:jc w:val="both"/>
        <w:rPr>
          <w:b/>
          <w:color w:val="0D0D0D" w:themeColor="text1" w:themeTint="F2"/>
          <w:sz w:val="28"/>
        </w:rPr>
      </w:pPr>
      <w:r w:rsidRPr="007410D0">
        <w:rPr>
          <w:b/>
          <w:color w:val="0D0D0D" w:themeColor="text1" w:themeTint="F2"/>
          <w:sz w:val="28"/>
        </w:rPr>
        <w:t>Derse katılım sağlanmalıdır.</w:t>
      </w:r>
    </w:p>
    <w:p w:rsidR="00E86D54" w:rsidRPr="007410D0" w:rsidRDefault="00E86D54" w:rsidP="007410D0">
      <w:pPr>
        <w:pStyle w:val="ListeParagraf"/>
        <w:numPr>
          <w:ilvl w:val="0"/>
          <w:numId w:val="1"/>
        </w:numPr>
        <w:jc w:val="both"/>
        <w:rPr>
          <w:b/>
          <w:color w:val="0D0D0D" w:themeColor="text1" w:themeTint="F2"/>
          <w:sz w:val="28"/>
        </w:rPr>
      </w:pPr>
      <w:r w:rsidRPr="007410D0">
        <w:rPr>
          <w:b/>
          <w:color w:val="0D0D0D" w:themeColor="text1" w:themeTint="F2"/>
          <w:sz w:val="28"/>
        </w:rPr>
        <w:t>Anlaşılmayan konular mutlaka öğretmene sorulmalıdır.</w:t>
      </w:r>
    </w:p>
    <w:p w:rsidR="00E86D54" w:rsidRPr="007410D0" w:rsidRDefault="00E86D54" w:rsidP="007410D0">
      <w:pPr>
        <w:jc w:val="both"/>
        <w:rPr>
          <w:b/>
          <w:color w:val="0B5294" w:themeColor="accent1" w:themeShade="BF"/>
          <w:sz w:val="28"/>
        </w:rPr>
      </w:pPr>
    </w:p>
    <w:p w:rsidR="00E86D54" w:rsidRPr="007410D0" w:rsidRDefault="00E86D54" w:rsidP="007410D0">
      <w:pPr>
        <w:jc w:val="both"/>
        <w:rPr>
          <w:b/>
          <w:color w:val="0B5294" w:themeColor="accent1" w:themeShade="BF"/>
          <w:sz w:val="32"/>
        </w:rPr>
      </w:pPr>
      <w:r w:rsidRPr="007410D0">
        <w:rPr>
          <w:b/>
          <w:color w:val="0B5294" w:themeColor="accent1" w:themeShade="BF"/>
          <w:sz w:val="32"/>
        </w:rPr>
        <w:t>TÜRKÇE DERSİ NASIL ÇALIŞILIR?</w:t>
      </w:r>
    </w:p>
    <w:p w:rsidR="00E86D54" w:rsidRPr="007410D0" w:rsidRDefault="00E86D54" w:rsidP="007410D0">
      <w:pPr>
        <w:jc w:val="both"/>
        <w:rPr>
          <w:b/>
          <w:color w:val="0D0D0D" w:themeColor="text1" w:themeTint="F2"/>
          <w:sz w:val="28"/>
        </w:rPr>
      </w:pPr>
      <w:r w:rsidRPr="007410D0">
        <w:rPr>
          <w:b/>
          <w:color w:val="0D0D0D" w:themeColor="text1" w:themeTint="F2"/>
          <w:sz w:val="28"/>
        </w:rPr>
        <w:t>Türkçe soruları her şeyden önce hızlı ve doğru okumayı; okuduğunu</w:t>
      </w:r>
    </w:p>
    <w:p w:rsidR="00E86D54" w:rsidRPr="007410D0" w:rsidRDefault="00E86D54" w:rsidP="007410D0">
      <w:pPr>
        <w:jc w:val="both"/>
        <w:rPr>
          <w:b/>
          <w:color w:val="0D0D0D" w:themeColor="text1" w:themeTint="F2"/>
          <w:sz w:val="28"/>
        </w:rPr>
      </w:pPr>
      <w:proofErr w:type="gramStart"/>
      <w:r w:rsidRPr="007410D0">
        <w:rPr>
          <w:b/>
          <w:color w:val="0D0D0D" w:themeColor="text1" w:themeTint="F2"/>
          <w:sz w:val="28"/>
        </w:rPr>
        <w:t>anlamayı</w:t>
      </w:r>
      <w:proofErr w:type="gramEnd"/>
      <w:r w:rsidRPr="007410D0">
        <w:rPr>
          <w:b/>
          <w:color w:val="0D0D0D" w:themeColor="text1" w:themeTint="F2"/>
          <w:sz w:val="28"/>
        </w:rPr>
        <w:t xml:space="preserve"> gerektirir.</w:t>
      </w:r>
      <w:r w:rsidRPr="007410D0">
        <w:rPr>
          <w:b/>
          <w:color w:val="0D0D0D" w:themeColor="text1" w:themeTint="F2"/>
          <w:sz w:val="28"/>
        </w:rPr>
        <w:cr/>
      </w:r>
    </w:p>
    <w:p w:rsidR="00E86D54" w:rsidRPr="007410D0" w:rsidRDefault="00E86D54" w:rsidP="007410D0">
      <w:pPr>
        <w:jc w:val="both"/>
        <w:rPr>
          <w:b/>
          <w:color w:val="0B5294" w:themeColor="accent1" w:themeShade="BF"/>
          <w:sz w:val="28"/>
        </w:rPr>
      </w:pPr>
      <w:r w:rsidRPr="007410D0">
        <w:rPr>
          <w:b/>
          <w:color w:val="0B5294" w:themeColor="accent1" w:themeShade="BF"/>
          <w:sz w:val="28"/>
        </w:rPr>
        <w:t>Dilbilgisi konuları</w:t>
      </w:r>
      <w:r w:rsidR="000250AC" w:rsidRPr="007410D0">
        <w:rPr>
          <w:b/>
          <w:color w:val="0B5294" w:themeColor="accent1" w:themeShade="BF"/>
          <w:sz w:val="28"/>
        </w:rPr>
        <w:t xml:space="preserve"> için;</w:t>
      </w:r>
    </w:p>
    <w:p w:rsidR="00E86D54" w:rsidRPr="007410D0" w:rsidRDefault="000250AC" w:rsidP="007410D0">
      <w:pPr>
        <w:pStyle w:val="ListeParagraf"/>
        <w:numPr>
          <w:ilvl w:val="0"/>
          <w:numId w:val="2"/>
        </w:numPr>
        <w:jc w:val="both"/>
        <w:rPr>
          <w:b/>
          <w:color w:val="0D0D0D" w:themeColor="text1" w:themeTint="F2"/>
          <w:sz w:val="28"/>
        </w:rPr>
      </w:pPr>
      <w:r w:rsidRPr="007410D0">
        <w:rPr>
          <w:b/>
          <w:color w:val="0D0D0D" w:themeColor="text1" w:themeTint="F2"/>
          <w:sz w:val="28"/>
        </w:rPr>
        <w:t xml:space="preserve">Konu </w:t>
      </w:r>
      <w:r w:rsidR="00E86D54" w:rsidRPr="007410D0">
        <w:rPr>
          <w:b/>
          <w:color w:val="0D0D0D" w:themeColor="text1" w:themeTint="F2"/>
          <w:sz w:val="28"/>
        </w:rPr>
        <w:t>çalışılıp öğrenildikten sonra soru çözülmelidir.</w:t>
      </w:r>
    </w:p>
    <w:p w:rsidR="00E86D54" w:rsidRPr="007410D0" w:rsidRDefault="00E86D54" w:rsidP="007410D0">
      <w:pPr>
        <w:pStyle w:val="ListeParagraf"/>
        <w:numPr>
          <w:ilvl w:val="0"/>
          <w:numId w:val="2"/>
        </w:numPr>
        <w:jc w:val="both"/>
        <w:rPr>
          <w:b/>
          <w:color w:val="0D0D0D" w:themeColor="text1" w:themeTint="F2"/>
          <w:sz w:val="28"/>
        </w:rPr>
      </w:pPr>
      <w:r w:rsidRPr="007410D0">
        <w:rPr>
          <w:b/>
          <w:color w:val="0D0D0D" w:themeColor="text1" w:themeTint="F2"/>
          <w:sz w:val="28"/>
        </w:rPr>
        <w:t>Sınıfta çözülen örnekler incelenmeli ve kendi kendine örnek cümleler</w:t>
      </w:r>
      <w:r w:rsidR="000250AC" w:rsidRPr="007410D0">
        <w:rPr>
          <w:b/>
          <w:color w:val="0D0D0D" w:themeColor="text1" w:themeTint="F2"/>
          <w:sz w:val="28"/>
        </w:rPr>
        <w:t xml:space="preserve"> yazılmalıdır.</w:t>
      </w:r>
    </w:p>
    <w:p w:rsidR="00E86D54" w:rsidRPr="007410D0" w:rsidRDefault="00E86D54" w:rsidP="007410D0">
      <w:pPr>
        <w:pStyle w:val="ListeParagraf"/>
        <w:numPr>
          <w:ilvl w:val="0"/>
          <w:numId w:val="2"/>
        </w:numPr>
        <w:jc w:val="both"/>
        <w:rPr>
          <w:b/>
          <w:color w:val="0D0D0D" w:themeColor="text1" w:themeTint="F2"/>
          <w:sz w:val="28"/>
        </w:rPr>
      </w:pPr>
      <w:r w:rsidRPr="007410D0">
        <w:rPr>
          <w:b/>
          <w:color w:val="0D0D0D" w:themeColor="text1" w:themeTint="F2"/>
          <w:sz w:val="28"/>
        </w:rPr>
        <w:t>Tekrar çalışmaları yapılmalıdır.</w:t>
      </w:r>
    </w:p>
    <w:p w:rsidR="00E86D54" w:rsidRPr="007410D0" w:rsidRDefault="00E86D54" w:rsidP="007410D0">
      <w:pPr>
        <w:jc w:val="both"/>
        <w:rPr>
          <w:b/>
          <w:color w:val="0B5294" w:themeColor="accent1" w:themeShade="BF"/>
          <w:sz w:val="28"/>
        </w:rPr>
      </w:pPr>
      <w:r w:rsidRPr="007410D0">
        <w:rPr>
          <w:b/>
          <w:color w:val="0B5294" w:themeColor="accent1" w:themeShade="BF"/>
          <w:sz w:val="28"/>
        </w:rPr>
        <w:t xml:space="preserve">Anlam bilgisi </w:t>
      </w:r>
      <w:r w:rsidR="000250AC" w:rsidRPr="007410D0">
        <w:rPr>
          <w:b/>
          <w:color w:val="0B5294" w:themeColor="accent1" w:themeShade="BF"/>
          <w:sz w:val="28"/>
        </w:rPr>
        <w:t>konuları için;</w:t>
      </w:r>
    </w:p>
    <w:p w:rsidR="000250AC" w:rsidRPr="007410D0" w:rsidRDefault="000250AC" w:rsidP="007410D0">
      <w:pPr>
        <w:pStyle w:val="ListeParagraf"/>
        <w:numPr>
          <w:ilvl w:val="0"/>
          <w:numId w:val="3"/>
        </w:numPr>
        <w:jc w:val="both"/>
        <w:rPr>
          <w:b/>
          <w:color w:val="0D0D0D" w:themeColor="text1" w:themeTint="F2"/>
          <w:sz w:val="28"/>
        </w:rPr>
      </w:pPr>
      <w:r w:rsidRPr="007410D0">
        <w:rPr>
          <w:b/>
          <w:color w:val="0D0D0D" w:themeColor="text1" w:themeTint="F2"/>
          <w:sz w:val="28"/>
        </w:rPr>
        <w:t>Kitap okunmalıdır.</w:t>
      </w:r>
    </w:p>
    <w:p w:rsidR="00E86D54" w:rsidRPr="007410D0" w:rsidRDefault="00E86D54" w:rsidP="007410D0">
      <w:pPr>
        <w:pStyle w:val="ListeParagraf"/>
        <w:numPr>
          <w:ilvl w:val="0"/>
          <w:numId w:val="3"/>
        </w:numPr>
        <w:jc w:val="both"/>
        <w:rPr>
          <w:b/>
          <w:color w:val="0D0D0D" w:themeColor="text1" w:themeTint="F2"/>
          <w:sz w:val="28"/>
        </w:rPr>
      </w:pPr>
      <w:r w:rsidRPr="007410D0">
        <w:rPr>
          <w:b/>
          <w:color w:val="0D0D0D" w:themeColor="text1" w:themeTint="F2"/>
          <w:sz w:val="28"/>
        </w:rPr>
        <w:t>Okunulan metin özetlenmeye ve üzerinde düşünmeye çalışılmalıdır.</w:t>
      </w:r>
    </w:p>
    <w:p w:rsidR="00E86D54" w:rsidRPr="007410D0" w:rsidRDefault="00E86D54" w:rsidP="007410D0">
      <w:pPr>
        <w:pStyle w:val="ListeParagraf"/>
        <w:numPr>
          <w:ilvl w:val="0"/>
          <w:numId w:val="3"/>
        </w:numPr>
        <w:jc w:val="both"/>
        <w:rPr>
          <w:b/>
          <w:color w:val="0D0D0D" w:themeColor="text1" w:themeTint="F2"/>
          <w:sz w:val="28"/>
        </w:rPr>
      </w:pPr>
      <w:r w:rsidRPr="007410D0">
        <w:rPr>
          <w:b/>
          <w:color w:val="0D0D0D" w:themeColor="text1" w:themeTint="F2"/>
          <w:sz w:val="28"/>
        </w:rPr>
        <w:t>Tema ve ana fikri bulunmalıdır.</w:t>
      </w:r>
    </w:p>
    <w:p w:rsidR="00E86D54" w:rsidRPr="007410D0" w:rsidRDefault="00E86D54" w:rsidP="007410D0">
      <w:pPr>
        <w:pStyle w:val="ListeParagraf"/>
        <w:numPr>
          <w:ilvl w:val="0"/>
          <w:numId w:val="3"/>
        </w:numPr>
        <w:jc w:val="both"/>
        <w:rPr>
          <w:b/>
          <w:color w:val="0D0D0D" w:themeColor="text1" w:themeTint="F2"/>
          <w:sz w:val="28"/>
        </w:rPr>
      </w:pPr>
      <w:r w:rsidRPr="007410D0">
        <w:rPr>
          <w:b/>
          <w:color w:val="0D0D0D" w:themeColor="text1" w:themeTint="F2"/>
          <w:sz w:val="28"/>
        </w:rPr>
        <w:t>Çalışırken sözlük ve imla kılavuzu kullanılmalıd</w:t>
      </w:r>
      <w:r w:rsidR="000250AC" w:rsidRPr="007410D0">
        <w:rPr>
          <w:b/>
          <w:color w:val="0D0D0D" w:themeColor="text1" w:themeTint="F2"/>
          <w:sz w:val="28"/>
        </w:rPr>
        <w:t>ır.</w:t>
      </w:r>
    </w:p>
    <w:p w:rsidR="000250AC" w:rsidRPr="007410D0" w:rsidRDefault="000250AC" w:rsidP="007410D0">
      <w:pPr>
        <w:jc w:val="both"/>
        <w:rPr>
          <w:b/>
          <w:color w:val="0D0D0D" w:themeColor="text1" w:themeTint="F2"/>
          <w:sz w:val="28"/>
        </w:rPr>
      </w:pPr>
    </w:p>
    <w:p w:rsidR="000250AC" w:rsidRPr="007410D0" w:rsidRDefault="000250AC" w:rsidP="007410D0">
      <w:pPr>
        <w:jc w:val="both"/>
        <w:rPr>
          <w:b/>
          <w:color w:val="0D0D0D" w:themeColor="text1" w:themeTint="F2"/>
          <w:sz w:val="28"/>
        </w:rPr>
      </w:pPr>
    </w:p>
    <w:p w:rsidR="000250AC" w:rsidRPr="007410D0" w:rsidRDefault="000250AC" w:rsidP="007410D0">
      <w:pPr>
        <w:jc w:val="both"/>
        <w:rPr>
          <w:b/>
          <w:color w:val="0D0D0D" w:themeColor="text1" w:themeTint="F2"/>
          <w:sz w:val="28"/>
        </w:rPr>
      </w:pPr>
    </w:p>
    <w:p w:rsidR="000250AC" w:rsidRPr="007410D0" w:rsidRDefault="000250AC" w:rsidP="007410D0">
      <w:pPr>
        <w:jc w:val="both"/>
        <w:rPr>
          <w:b/>
          <w:color w:val="0B5294" w:themeColor="accent1" w:themeShade="BF"/>
          <w:sz w:val="32"/>
        </w:rPr>
      </w:pPr>
      <w:r w:rsidRPr="007410D0">
        <w:rPr>
          <w:b/>
          <w:color w:val="0B5294" w:themeColor="accent1" w:themeShade="BF"/>
          <w:sz w:val="32"/>
        </w:rPr>
        <w:lastRenderedPageBreak/>
        <w:t>MATEMATİK DERSİ NASIL ÇALIŞILIR?</w:t>
      </w:r>
    </w:p>
    <w:p w:rsidR="000250AC" w:rsidRPr="007410D0" w:rsidRDefault="000250AC" w:rsidP="007410D0">
      <w:pPr>
        <w:pStyle w:val="ListeParagraf"/>
        <w:numPr>
          <w:ilvl w:val="0"/>
          <w:numId w:val="4"/>
        </w:numPr>
        <w:jc w:val="both"/>
        <w:rPr>
          <w:b/>
          <w:color w:val="0D0D0D" w:themeColor="text1" w:themeTint="F2"/>
          <w:sz w:val="28"/>
        </w:rPr>
      </w:pPr>
      <w:r w:rsidRPr="007410D0">
        <w:rPr>
          <w:b/>
          <w:color w:val="0D0D0D" w:themeColor="text1" w:themeTint="F2"/>
          <w:sz w:val="28"/>
        </w:rPr>
        <w:t>Öncelikle kuralların iyi öğrenilmesi gerekmektedir.</w:t>
      </w:r>
    </w:p>
    <w:p w:rsidR="000250AC" w:rsidRPr="00C05CCC" w:rsidRDefault="000250AC" w:rsidP="00C05CCC">
      <w:pPr>
        <w:pStyle w:val="ListeParagraf"/>
        <w:numPr>
          <w:ilvl w:val="0"/>
          <w:numId w:val="4"/>
        </w:numPr>
        <w:jc w:val="both"/>
        <w:rPr>
          <w:b/>
          <w:color w:val="0D0D0D" w:themeColor="text1" w:themeTint="F2"/>
          <w:sz w:val="28"/>
        </w:rPr>
      </w:pPr>
      <w:r w:rsidRPr="007410D0">
        <w:rPr>
          <w:b/>
          <w:color w:val="0D0D0D" w:themeColor="text1" w:themeTint="F2"/>
          <w:sz w:val="28"/>
        </w:rPr>
        <w:t xml:space="preserve">Formüller iyi öğrenilmelidir. Formüller </w:t>
      </w:r>
      <w:proofErr w:type="gramStart"/>
      <w:r w:rsidRPr="007410D0">
        <w:rPr>
          <w:b/>
          <w:color w:val="0D0D0D" w:themeColor="text1" w:themeTint="F2"/>
          <w:sz w:val="28"/>
        </w:rPr>
        <w:t>kağıtlara</w:t>
      </w:r>
      <w:proofErr w:type="gramEnd"/>
      <w:r w:rsidRPr="007410D0">
        <w:rPr>
          <w:b/>
          <w:color w:val="0D0D0D" w:themeColor="text1" w:themeTint="F2"/>
          <w:sz w:val="28"/>
        </w:rPr>
        <w:t xml:space="preserve"> yazılıp odaya</w:t>
      </w:r>
      <w:r w:rsidR="00C05CCC">
        <w:rPr>
          <w:b/>
          <w:color w:val="0D0D0D" w:themeColor="text1" w:themeTint="F2"/>
          <w:sz w:val="28"/>
        </w:rPr>
        <w:t xml:space="preserve"> </w:t>
      </w:r>
      <w:r w:rsidRPr="00C05CCC">
        <w:rPr>
          <w:b/>
          <w:color w:val="0D0D0D" w:themeColor="text1" w:themeTint="F2"/>
          <w:sz w:val="28"/>
        </w:rPr>
        <w:t>asılabilir.</w:t>
      </w:r>
    </w:p>
    <w:p w:rsidR="000250AC" w:rsidRPr="00C05CCC" w:rsidRDefault="000250AC" w:rsidP="00C05CCC">
      <w:pPr>
        <w:pStyle w:val="ListeParagraf"/>
        <w:numPr>
          <w:ilvl w:val="0"/>
          <w:numId w:val="4"/>
        </w:numPr>
        <w:jc w:val="both"/>
        <w:rPr>
          <w:b/>
          <w:color w:val="0D0D0D" w:themeColor="text1" w:themeTint="F2"/>
          <w:sz w:val="28"/>
        </w:rPr>
      </w:pPr>
      <w:r w:rsidRPr="007410D0">
        <w:rPr>
          <w:b/>
          <w:color w:val="0D0D0D" w:themeColor="text1" w:themeTint="F2"/>
          <w:sz w:val="28"/>
        </w:rPr>
        <w:t>Sınıfta çözülen örnekler incelenmeli ve cevapları kapatılarak yeniden</w:t>
      </w:r>
      <w:r w:rsidR="00C05CCC">
        <w:rPr>
          <w:b/>
          <w:color w:val="0D0D0D" w:themeColor="text1" w:themeTint="F2"/>
          <w:sz w:val="28"/>
        </w:rPr>
        <w:t xml:space="preserve"> </w:t>
      </w:r>
      <w:r w:rsidRPr="00C05CCC">
        <w:rPr>
          <w:b/>
          <w:color w:val="0D0D0D" w:themeColor="text1" w:themeTint="F2"/>
          <w:sz w:val="28"/>
        </w:rPr>
        <w:t>çözülmelidir.</w:t>
      </w:r>
    </w:p>
    <w:p w:rsidR="000250AC" w:rsidRPr="00EB0F54" w:rsidRDefault="000250AC" w:rsidP="00EB0F54">
      <w:pPr>
        <w:pStyle w:val="ListeParagraf"/>
        <w:numPr>
          <w:ilvl w:val="0"/>
          <w:numId w:val="4"/>
        </w:numPr>
        <w:jc w:val="both"/>
        <w:rPr>
          <w:b/>
          <w:color w:val="0D0D0D" w:themeColor="text1" w:themeTint="F2"/>
          <w:sz w:val="28"/>
        </w:rPr>
      </w:pPr>
      <w:r w:rsidRPr="007410D0">
        <w:rPr>
          <w:b/>
          <w:color w:val="0D0D0D" w:themeColor="text1" w:themeTint="F2"/>
          <w:sz w:val="28"/>
        </w:rPr>
        <w:t>Çalışılan konularla ilgili mümkün olduğunca fazla ve farklı tarzda</w:t>
      </w:r>
      <w:r w:rsidR="00EB0F54">
        <w:rPr>
          <w:b/>
          <w:color w:val="0D0D0D" w:themeColor="text1" w:themeTint="F2"/>
          <w:sz w:val="28"/>
        </w:rPr>
        <w:t xml:space="preserve"> sorular </w:t>
      </w:r>
      <w:r w:rsidRPr="00EB0F54">
        <w:rPr>
          <w:b/>
          <w:color w:val="0D0D0D" w:themeColor="text1" w:themeTint="F2"/>
          <w:sz w:val="28"/>
        </w:rPr>
        <w:t>çözülmelidir</w:t>
      </w:r>
    </w:p>
    <w:p w:rsidR="000250AC" w:rsidRPr="007410D0" w:rsidRDefault="000250AC" w:rsidP="007410D0">
      <w:pPr>
        <w:pStyle w:val="ListeParagraf"/>
        <w:numPr>
          <w:ilvl w:val="0"/>
          <w:numId w:val="4"/>
        </w:numPr>
        <w:jc w:val="both"/>
        <w:rPr>
          <w:b/>
          <w:color w:val="0D0D0D" w:themeColor="text1" w:themeTint="F2"/>
          <w:sz w:val="28"/>
        </w:rPr>
      </w:pPr>
      <w:r w:rsidRPr="007410D0">
        <w:rPr>
          <w:b/>
          <w:color w:val="0D0D0D" w:themeColor="text1" w:themeTint="F2"/>
          <w:sz w:val="28"/>
        </w:rPr>
        <w:t xml:space="preserve">Farklı aralıklarla tekrar </w:t>
      </w:r>
      <w:r w:rsidR="00EB0F54">
        <w:rPr>
          <w:b/>
          <w:color w:val="0D0D0D" w:themeColor="text1" w:themeTint="F2"/>
          <w:sz w:val="28"/>
        </w:rPr>
        <w:t>yapılmalı ve bol soru çözülmeli</w:t>
      </w:r>
      <w:r w:rsidRPr="007410D0">
        <w:rPr>
          <w:b/>
          <w:color w:val="0D0D0D" w:themeColor="text1" w:themeTint="F2"/>
          <w:sz w:val="28"/>
        </w:rPr>
        <w:t>dir.</w:t>
      </w:r>
    </w:p>
    <w:p w:rsidR="000250AC" w:rsidRPr="007410D0" w:rsidRDefault="000250AC" w:rsidP="007410D0">
      <w:pPr>
        <w:pStyle w:val="ListeParagraf"/>
        <w:numPr>
          <w:ilvl w:val="0"/>
          <w:numId w:val="4"/>
        </w:numPr>
        <w:jc w:val="both"/>
        <w:rPr>
          <w:b/>
          <w:color w:val="0D0D0D" w:themeColor="text1" w:themeTint="F2"/>
          <w:sz w:val="28"/>
        </w:rPr>
      </w:pPr>
      <w:r w:rsidRPr="007410D0">
        <w:rPr>
          <w:b/>
          <w:color w:val="0D0D0D" w:themeColor="text1" w:themeTint="F2"/>
          <w:sz w:val="28"/>
        </w:rPr>
        <w:t>Matematikte sorulardaki hiçbir veri gereksiz değildir.</w:t>
      </w:r>
    </w:p>
    <w:p w:rsidR="000250AC" w:rsidRPr="007410D0" w:rsidRDefault="000250AC" w:rsidP="007410D0">
      <w:pPr>
        <w:pStyle w:val="ListeParagraf"/>
        <w:numPr>
          <w:ilvl w:val="0"/>
          <w:numId w:val="4"/>
        </w:numPr>
        <w:jc w:val="both"/>
        <w:rPr>
          <w:b/>
          <w:color w:val="0D0D0D" w:themeColor="text1" w:themeTint="F2"/>
          <w:sz w:val="28"/>
        </w:rPr>
      </w:pPr>
      <w:r w:rsidRPr="007410D0">
        <w:rPr>
          <w:b/>
          <w:color w:val="0D0D0D" w:themeColor="text1" w:themeTint="F2"/>
          <w:sz w:val="28"/>
        </w:rPr>
        <w:t>Sorularda her ayrıntıya dikkat edilmelidir.</w:t>
      </w:r>
    </w:p>
    <w:p w:rsidR="000250AC" w:rsidRPr="007410D0" w:rsidRDefault="000250AC" w:rsidP="007410D0">
      <w:pPr>
        <w:pStyle w:val="ListeParagraf"/>
        <w:numPr>
          <w:ilvl w:val="0"/>
          <w:numId w:val="4"/>
        </w:numPr>
        <w:jc w:val="both"/>
        <w:rPr>
          <w:b/>
          <w:color w:val="0D0D0D" w:themeColor="text1" w:themeTint="F2"/>
          <w:sz w:val="28"/>
        </w:rPr>
      </w:pPr>
      <w:r w:rsidRPr="007410D0">
        <w:rPr>
          <w:b/>
          <w:color w:val="0D0D0D" w:themeColor="text1" w:themeTint="F2"/>
          <w:sz w:val="28"/>
        </w:rPr>
        <w:t>Sorulardaki verilenler ile istenilenler netleştirilmelidir</w:t>
      </w:r>
    </w:p>
    <w:p w:rsidR="006367E5" w:rsidRPr="007410D0" w:rsidRDefault="006367E5" w:rsidP="007410D0">
      <w:pPr>
        <w:jc w:val="both"/>
        <w:rPr>
          <w:b/>
          <w:color w:val="0D0D0D" w:themeColor="text1" w:themeTint="F2"/>
          <w:sz w:val="28"/>
        </w:rPr>
      </w:pPr>
    </w:p>
    <w:p w:rsidR="006367E5" w:rsidRPr="007410D0" w:rsidRDefault="006367E5" w:rsidP="007410D0">
      <w:pPr>
        <w:jc w:val="both"/>
        <w:rPr>
          <w:b/>
          <w:color w:val="0B5294" w:themeColor="accent1" w:themeShade="BF"/>
          <w:sz w:val="32"/>
        </w:rPr>
      </w:pPr>
      <w:r w:rsidRPr="007410D0">
        <w:rPr>
          <w:b/>
          <w:color w:val="0B5294" w:themeColor="accent1" w:themeShade="BF"/>
          <w:sz w:val="32"/>
        </w:rPr>
        <w:t>FEN BİLİMLERİ DERSİ NASIL ÇALIŞILIR?</w:t>
      </w:r>
    </w:p>
    <w:p w:rsidR="006367E5" w:rsidRPr="007410D0" w:rsidRDefault="006367E5" w:rsidP="007410D0">
      <w:pPr>
        <w:pStyle w:val="ListeParagraf"/>
        <w:numPr>
          <w:ilvl w:val="0"/>
          <w:numId w:val="5"/>
        </w:numPr>
        <w:jc w:val="both"/>
        <w:rPr>
          <w:b/>
          <w:color w:val="0D0D0D" w:themeColor="text1" w:themeTint="F2"/>
          <w:sz w:val="28"/>
        </w:rPr>
      </w:pPr>
      <w:r w:rsidRPr="007410D0">
        <w:rPr>
          <w:b/>
          <w:color w:val="0D0D0D" w:themeColor="text1" w:themeTint="F2"/>
          <w:sz w:val="28"/>
        </w:rPr>
        <w:t>Konu ders notlarından tekrar edildikten sonra sınıfta çözülen örnekler incelenmeli ve bol soru çözülmelidir.</w:t>
      </w:r>
    </w:p>
    <w:p w:rsidR="006367E5" w:rsidRPr="007410D0" w:rsidRDefault="006367E5" w:rsidP="007410D0">
      <w:pPr>
        <w:pStyle w:val="ListeParagraf"/>
        <w:numPr>
          <w:ilvl w:val="0"/>
          <w:numId w:val="5"/>
        </w:numPr>
        <w:jc w:val="both"/>
        <w:rPr>
          <w:b/>
          <w:color w:val="0D0D0D" w:themeColor="text1" w:themeTint="F2"/>
          <w:sz w:val="28"/>
        </w:rPr>
      </w:pPr>
      <w:r w:rsidRPr="007410D0">
        <w:rPr>
          <w:b/>
          <w:color w:val="0D0D0D" w:themeColor="text1" w:themeTint="F2"/>
          <w:sz w:val="28"/>
        </w:rPr>
        <w:t>Sorular genellikle şekilli olduğundan ve şekil ve metnin her ikisi</w:t>
      </w:r>
      <w:r w:rsidR="007410D0" w:rsidRPr="007410D0">
        <w:rPr>
          <w:b/>
          <w:color w:val="0D0D0D" w:themeColor="text1" w:themeTint="F2"/>
          <w:sz w:val="28"/>
        </w:rPr>
        <w:t>ne</w:t>
      </w:r>
      <w:r w:rsidRPr="007410D0">
        <w:rPr>
          <w:b/>
          <w:color w:val="0D0D0D" w:themeColor="text1" w:themeTint="F2"/>
          <w:sz w:val="28"/>
        </w:rPr>
        <w:t xml:space="preserve"> birden </w:t>
      </w:r>
      <w:r w:rsidR="007410D0" w:rsidRPr="007410D0">
        <w:rPr>
          <w:b/>
          <w:color w:val="0D0D0D" w:themeColor="text1" w:themeTint="F2"/>
          <w:sz w:val="28"/>
        </w:rPr>
        <w:t>dikkat edilmelidir.</w:t>
      </w:r>
    </w:p>
    <w:p w:rsidR="006367E5" w:rsidRPr="007410D0" w:rsidRDefault="006367E5" w:rsidP="007410D0">
      <w:pPr>
        <w:pStyle w:val="ListeParagraf"/>
        <w:numPr>
          <w:ilvl w:val="0"/>
          <w:numId w:val="5"/>
        </w:numPr>
        <w:jc w:val="both"/>
        <w:rPr>
          <w:b/>
          <w:color w:val="0D0D0D" w:themeColor="text1" w:themeTint="F2"/>
          <w:sz w:val="28"/>
        </w:rPr>
      </w:pPr>
      <w:r w:rsidRPr="007410D0">
        <w:rPr>
          <w:b/>
          <w:color w:val="0D0D0D" w:themeColor="text1" w:themeTint="F2"/>
          <w:sz w:val="28"/>
        </w:rPr>
        <w:t>Çözümünde güçlük çekilen sorular mutlaka öğretmene sorulmalıdır.</w:t>
      </w:r>
    </w:p>
    <w:p w:rsidR="006367E5" w:rsidRPr="007410D0" w:rsidRDefault="006367E5" w:rsidP="007410D0">
      <w:pPr>
        <w:pStyle w:val="ListeParagraf"/>
        <w:numPr>
          <w:ilvl w:val="0"/>
          <w:numId w:val="5"/>
        </w:numPr>
        <w:jc w:val="both"/>
        <w:rPr>
          <w:b/>
          <w:color w:val="0D0D0D" w:themeColor="text1" w:themeTint="F2"/>
          <w:sz w:val="28"/>
        </w:rPr>
      </w:pPr>
      <w:r w:rsidRPr="007410D0">
        <w:rPr>
          <w:b/>
          <w:color w:val="0D0D0D" w:themeColor="text1" w:themeTint="F2"/>
          <w:sz w:val="28"/>
        </w:rPr>
        <w:t>Mutlaka not tutarak çalışılmalıdır.</w:t>
      </w:r>
    </w:p>
    <w:p w:rsidR="006367E5" w:rsidRPr="007410D0" w:rsidRDefault="006367E5" w:rsidP="007410D0">
      <w:pPr>
        <w:pStyle w:val="ListeParagraf"/>
        <w:numPr>
          <w:ilvl w:val="0"/>
          <w:numId w:val="5"/>
        </w:numPr>
        <w:jc w:val="both"/>
        <w:rPr>
          <w:b/>
          <w:color w:val="0D0D0D" w:themeColor="text1" w:themeTint="F2"/>
          <w:sz w:val="28"/>
        </w:rPr>
      </w:pPr>
      <w:r w:rsidRPr="007410D0">
        <w:rPr>
          <w:b/>
          <w:color w:val="0D0D0D" w:themeColor="text1" w:themeTint="F2"/>
          <w:sz w:val="28"/>
        </w:rPr>
        <w:t>Fizik konularında; konuyla ilgili formül, yasa ve denklemler iyi öğrenilmelidir.</w:t>
      </w:r>
    </w:p>
    <w:p w:rsidR="006367E5" w:rsidRPr="007410D0" w:rsidRDefault="006367E5" w:rsidP="007410D0">
      <w:pPr>
        <w:pStyle w:val="ListeParagraf"/>
        <w:numPr>
          <w:ilvl w:val="0"/>
          <w:numId w:val="5"/>
        </w:numPr>
        <w:jc w:val="both"/>
        <w:rPr>
          <w:b/>
          <w:color w:val="0D0D0D" w:themeColor="text1" w:themeTint="F2"/>
          <w:sz w:val="28"/>
        </w:rPr>
      </w:pPr>
      <w:r w:rsidRPr="007410D0">
        <w:rPr>
          <w:b/>
          <w:color w:val="0D0D0D" w:themeColor="text1" w:themeTint="F2"/>
          <w:sz w:val="28"/>
        </w:rPr>
        <w:t>Kimya konuları birbiriyle bağlantılıdır. Bu bakımdan kimya öğrenirken konular sırayla öğrenilmelidir.</w:t>
      </w:r>
    </w:p>
    <w:p w:rsidR="006367E5" w:rsidRPr="007410D0" w:rsidRDefault="006367E5" w:rsidP="007410D0">
      <w:pPr>
        <w:pStyle w:val="ListeParagraf"/>
        <w:numPr>
          <w:ilvl w:val="0"/>
          <w:numId w:val="5"/>
        </w:numPr>
        <w:jc w:val="both"/>
        <w:rPr>
          <w:b/>
          <w:color w:val="0D0D0D" w:themeColor="text1" w:themeTint="F2"/>
          <w:sz w:val="28"/>
        </w:rPr>
      </w:pPr>
      <w:r w:rsidRPr="007410D0">
        <w:rPr>
          <w:b/>
          <w:color w:val="0D0D0D" w:themeColor="text1" w:themeTint="F2"/>
          <w:sz w:val="28"/>
        </w:rPr>
        <w:t>Biyoloji konularında; konular şema ve tablolara dönüştürülerek, benzetmelerden yararlanılarak ve yazarak çalışılmalıdır.</w:t>
      </w:r>
    </w:p>
    <w:p w:rsidR="006367E5" w:rsidRDefault="006367E5" w:rsidP="007410D0">
      <w:pPr>
        <w:jc w:val="both"/>
        <w:rPr>
          <w:b/>
          <w:color w:val="0D0D0D" w:themeColor="text1" w:themeTint="F2"/>
          <w:sz w:val="28"/>
        </w:rPr>
      </w:pPr>
    </w:p>
    <w:p w:rsidR="00EB0F54" w:rsidRPr="007410D0" w:rsidRDefault="00EB0F54" w:rsidP="007410D0">
      <w:pPr>
        <w:jc w:val="both"/>
        <w:rPr>
          <w:b/>
          <w:color w:val="0D0D0D" w:themeColor="text1" w:themeTint="F2"/>
          <w:sz w:val="28"/>
        </w:rPr>
      </w:pPr>
    </w:p>
    <w:p w:rsidR="006367E5" w:rsidRPr="007410D0" w:rsidRDefault="006367E5" w:rsidP="007410D0">
      <w:pPr>
        <w:jc w:val="both"/>
        <w:rPr>
          <w:b/>
          <w:color w:val="0D0D0D" w:themeColor="text1" w:themeTint="F2"/>
          <w:sz w:val="28"/>
        </w:rPr>
      </w:pPr>
    </w:p>
    <w:p w:rsidR="006367E5" w:rsidRPr="007410D0" w:rsidRDefault="006367E5" w:rsidP="007410D0">
      <w:pPr>
        <w:jc w:val="both"/>
        <w:rPr>
          <w:b/>
          <w:color w:val="0D0D0D" w:themeColor="text1" w:themeTint="F2"/>
          <w:sz w:val="28"/>
        </w:rPr>
      </w:pPr>
    </w:p>
    <w:p w:rsidR="006367E5" w:rsidRPr="007410D0" w:rsidRDefault="006367E5" w:rsidP="007410D0">
      <w:pPr>
        <w:jc w:val="both"/>
        <w:rPr>
          <w:b/>
          <w:color w:val="0D0D0D" w:themeColor="text1" w:themeTint="F2"/>
          <w:sz w:val="28"/>
        </w:rPr>
      </w:pPr>
    </w:p>
    <w:p w:rsidR="006367E5" w:rsidRPr="007410D0" w:rsidRDefault="006367E5" w:rsidP="007410D0">
      <w:pPr>
        <w:jc w:val="both"/>
        <w:rPr>
          <w:b/>
          <w:color w:val="0B5294" w:themeColor="accent1" w:themeShade="BF"/>
          <w:sz w:val="32"/>
        </w:rPr>
      </w:pPr>
      <w:r w:rsidRPr="007410D0">
        <w:rPr>
          <w:b/>
          <w:color w:val="0B5294" w:themeColor="accent1" w:themeShade="BF"/>
          <w:sz w:val="32"/>
        </w:rPr>
        <w:lastRenderedPageBreak/>
        <w:t>SOSYAL BİLGİLER DERSİ NASIL ÇALIŞILIR?</w:t>
      </w:r>
    </w:p>
    <w:p w:rsidR="006367E5" w:rsidRPr="007410D0" w:rsidRDefault="006367E5" w:rsidP="007410D0">
      <w:pPr>
        <w:pStyle w:val="ListeParagraf"/>
        <w:numPr>
          <w:ilvl w:val="0"/>
          <w:numId w:val="6"/>
        </w:numPr>
        <w:jc w:val="both"/>
        <w:rPr>
          <w:b/>
          <w:color w:val="0D0D0D" w:themeColor="text1" w:themeTint="F2"/>
          <w:sz w:val="28"/>
        </w:rPr>
      </w:pPr>
      <w:r w:rsidRPr="007410D0">
        <w:rPr>
          <w:b/>
          <w:color w:val="0D0D0D" w:themeColor="text1" w:themeTint="F2"/>
          <w:sz w:val="28"/>
        </w:rPr>
        <w:t>D</w:t>
      </w:r>
      <w:r w:rsidR="00DA7B3B" w:rsidRPr="007410D0">
        <w:rPr>
          <w:b/>
          <w:color w:val="0D0D0D" w:themeColor="text1" w:themeTint="F2"/>
          <w:sz w:val="28"/>
        </w:rPr>
        <w:t>ersi daha iyi anlamak için derste işlenecek konu</w:t>
      </w:r>
      <w:r w:rsidRPr="007410D0">
        <w:rPr>
          <w:b/>
          <w:color w:val="0D0D0D" w:themeColor="text1" w:themeTint="F2"/>
          <w:sz w:val="28"/>
        </w:rPr>
        <w:t xml:space="preserve"> önceden evde en az bir kez oku</w:t>
      </w:r>
      <w:r w:rsidR="00DA7B3B" w:rsidRPr="007410D0">
        <w:rPr>
          <w:b/>
          <w:color w:val="0D0D0D" w:themeColor="text1" w:themeTint="F2"/>
          <w:sz w:val="28"/>
        </w:rPr>
        <w:t>nmalıdır.</w:t>
      </w:r>
    </w:p>
    <w:p w:rsidR="006367E5" w:rsidRPr="007410D0" w:rsidRDefault="006367E5" w:rsidP="007410D0">
      <w:pPr>
        <w:pStyle w:val="ListeParagraf"/>
        <w:numPr>
          <w:ilvl w:val="0"/>
          <w:numId w:val="6"/>
        </w:numPr>
        <w:jc w:val="both"/>
        <w:rPr>
          <w:b/>
          <w:color w:val="0D0D0D" w:themeColor="text1" w:themeTint="F2"/>
          <w:sz w:val="28"/>
        </w:rPr>
      </w:pPr>
      <w:r w:rsidRPr="007410D0">
        <w:rPr>
          <w:b/>
          <w:color w:val="0D0D0D" w:themeColor="text1" w:themeTint="F2"/>
          <w:sz w:val="28"/>
        </w:rPr>
        <w:t>Derste işlenen konu aynı gün evde tekrar edilmelidir.</w:t>
      </w:r>
    </w:p>
    <w:p w:rsidR="006367E5" w:rsidRPr="007410D0" w:rsidRDefault="006367E5" w:rsidP="007410D0">
      <w:pPr>
        <w:pStyle w:val="ListeParagraf"/>
        <w:numPr>
          <w:ilvl w:val="0"/>
          <w:numId w:val="6"/>
        </w:numPr>
        <w:jc w:val="both"/>
        <w:rPr>
          <w:b/>
          <w:color w:val="0D0D0D" w:themeColor="text1" w:themeTint="F2"/>
          <w:sz w:val="28"/>
        </w:rPr>
      </w:pPr>
      <w:r w:rsidRPr="007410D0">
        <w:rPr>
          <w:b/>
          <w:color w:val="0D0D0D" w:themeColor="text1" w:themeTint="F2"/>
          <w:sz w:val="28"/>
        </w:rPr>
        <w:t>Coğrafya konular</w:t>
      </w:r>
      <w:r w:rsidR="00DA7B3B" w:rsidRPr="007410D0">
        <w:rPr>
          <w:b/>
          <w:color w:val="0D0D0D" w:themeColor="text1" w:themeTint="F2"/>
          <w:sz w:val="28"/>
        </w:rPr>
        <w:t>ı, harita üzerinde gösterilerek; t</w:t>
      </w:r>
      <w:r w:rsidRPr="007410D0">
        <w:rPr>
          <w:b/>
          <w:color w:val="0D0D0D" w:themeColor="text1" w:themeTint="F2"/>
          <w:sz w:val="28"/>
        </w:rPr>
        <w:t>arih konuları, olayların neden-sonuç ilişkileri</w:t>
      </w:r>
      <w:r w:rsidR="00DA7B3B" w:rsidRPr="007410D0">
        <w:rPr>
          <w:b/>
          <w:color w:val="0D0D0D" w:themeColor="text1" w:themeTint="F2"/>
          <w:sz w:val="28"/>
        </w:rPr>
        <w:t xml:space="preserve">ne dikkat edilerek ve </w:t>
      </w:r>
      <w:r w:rsidRPr="007410D0">
        <w:rPr>
          <w:b/>
          <w:color w:val="0D0D0D" w:themeColor="text1" w:themeTint="F2"/>
          <w:sz w:val="28"/>
        </w:rPr>
        <w:t>yazarak tekrarlanmalıdır.</w:t>
      </w:r>
    </w:p>
    <w:p w:rsidR="006367E5" w:rsidRPr="007410D0" w:rsidRDefault="006367E5" w:rsidP="007410D0">
      <w:pPr>
        <w:pStyle w:val="ListeParagraf"/>
        <w:numPr>
          <w:ilvl w:val="0"/>
          <w:numId w:val="6"/>
        </w:numPr>
        <w:jc w:val="both"/>
        <w:rPr>
          <w:b/>
          <w:color w:val="0D0D0D" w:themeColor="text1" w:themeTint="F2"/>
          <w:sz w:val="28"/>
        </w:rPr>
      </w:pPr>
      <w:r w:rsidRPr="007410D0">
        <w:rPr>
          <w:b/>
          <w:color w:val="0D0D0D" w:themeColor="text1" w:themeTint="F2"/>
          <w:sz w:val="28"/>
        </w:rPr>
        <w:t>Öğrenilen konunun küçük bir öze</w:t>
      </w:r>
      <w:r w:rsidR="00DA7B3B" w:rsidRPr="007410D0">
        <w:rPr>
          <w:b/>
          <w:color w:val="0D0D0D" w:themeColor="text1" w:themeTint="F2"/>
          <w:sz w:val="28"/>
        </w:rPr>
        <w:t>ti öğrenci kendi cümleleriyle yazmalıdır.</w:t>
      </w:r>
    </w:p>
    <w:p w:rsidR="006367E5" w:rsidRPr="007410D0" w:rsidRDefault="006367E5" w:rsidP="007410D0">
      <w:pPr>
        <w:pStyle w:val="ListeParagraf"/>
        <w:numPr>
          <w:ilvl w:val="0"/>
          <w:numId w:val="6"/>
        </w:numPr>
        <w:jc w:val="both"/>
        <w:rPr>
          <w:b/>
          <w:color w:val="0D0D0D" w:themeColor="text1" w:themeTint="F2"/>
          <w:sz w:val="28"/>
        </w:rPr>
      </w:pPr>
      <w:r w:rsidRPr="007410D0">
        <w:rPr>
          <w:b/>
          <w:color w:val="0D0D0D" w:themeColor="text1" w:themeTint="F2"/>
          <w:sz w:val="28"/>
        </w:rPr>
        <w:t>Hafta sonları o hafta boyunca işlenen konuların tekrarı yapılmalıdır.</w:t>
      </w:r>
    </w:p>
    <w:p w:rsidR="00DA7B3B" w:rsidRPr="007410D0" w:rsidRDefault="00DA7B3B" w:rsidP="007410D0">
      <w:pPr>
        <w:jc w:val="both"/>
        <w:rPr>
          <w:b/>
          <w:color w:val="0D0D0D" w:themeColor="text1" w:themeTint="F2"/>
          <w:sz w:val="28"/>
        </w:rPr>
      </w:pPr>
    </w:p>
    <w:p w:rsidR="00DA7B3B" w:rsidRPr="007410D0" w:rsidRDefault="00DA7B3B" w:rsidP="007410D0">
      <w:pPr>
        <w:jc w:val="both"/>
        <w:rPr>
          <w:b/>
          <w:color w:val="0B5294" w:themeColor="accent1" w:themeShade="BF"/>
          <w:sz w:val="32"/>
        </w:rPr>
      </w:pPr>
      <w:r w:rsidRPr="007410D0">
        <w:rPr>
          <w:b/>
          <w:color w:val="0B5294" w:themeColor="accent1" w:themeShade="BF"/>
          <w:sz w:val="32"/>
        </w:rPr>
        <w:t>İNGİLİZCE DERSİ NASIL ÇALIŞILIR?</w:t>
      </w:r>
    </w:p>
    <w:p w:rsidR="00DA7B3B" w:rsidRPr="007410D0" w:rsidRDefault="00DA7B3B" w:rsidP="007410D0">
      <w:pPr>
        <w:jc w:val="both"/>
        <w:rPr>
          <w:b/>
          <w:color w:val="0D0D0D" w:themeColor="text1" w:themeTint="F2"/>
          <w:sz w:val="28"/>
        </w:rPr>
      </w:pPr>
      <w:proofErr w:type="spellStart"/>
      <w:r w:rsidRPr="007410D0">
        <w:rPr>
          <w:b/>
          <w:color w:val="105964" w:themeColor="background2" w:themeShade="40"/>
          <w:sz w:val="28"/>
        </w:rPr>
        <w:t>Grammar</w:t>
      </w:r>
      <w:proofErr w:type="spellEnd"/>
      <w:r w:rsidRPr="007410D0">
        <w:rPr>
          <w:b/>
          <w:color w:val="105964" w:themeColor="background2" w:themeShade="40"/>
          <w:sz w:val="28"/>
        </w:rPr>
        <w:t xml:space="preserve">: </w:t>
      </w:r>
      <w:r w:rsidRPr="007410D0">
        <w:rPr>
          <w:b/>
          <w:color w:val="0D0D0D" w:themeColor="text1" w:themeTint="F2"/>
          <w:sz w:val="28"/>
        </w:rPr>
        <w:t>Gramer konuları ve kuralları öğrenilmelidir.</w:t>
      </w:r>
    </w:p>
    <w:p w:rsidR="00DA7B3B" w:rsidRPr="007410D0" w:rsidRDefault="00DA7B3B" w:rsidP="007410D0">
      <w:pPr>
        <w:pStyle w:val="ListeParagraf"/>
        <w:numPr>
          <w:ilvl w:val="0"/>
          <w:numId w:val="7"/>
        </w:numPr>
        <w:jc w:val="both"/>
        <w:rPr>
          <w:b/>
          <w:color w:val="0D0D0D" w:themeColor="text1" w:themeTint="F2"/>
          <w:sz w:val="28"/>
        </w:rPr>
      </w:pPr>
      <w:r w:rsidRPr="007410D0">
        <w:rPr>
          <w:b/>
          <w:color w:val="0D0D0D" w:themeColor="text1" w:themeTint="F2"/>
          <w:sz w:val="28"/>
        </w:rPr>
        <w:t>Sınıfta çözülen örnekler incelenmelidir.</w:t>
      </w:r>
    </w:p>
    <w:p w:rsidR="00DA7B3B" w:rsidRPr="007410D0" w:rsidRDefault="00DA7B3B" w:rsidP="007410D0">
      <w:pPr>
        <w:pStyle w:val="ListeParagraf"/>
        <w:numPr>
          <w:ilvl w:val="0"/>
          <w:numId w:val="7"/>
        </w:numPr>
        <w:jc w:val="both"/>
        <w:rPr>
          <w:b/>
          <w:color w:val="0D0D0D" w:themeColor="text1" w:themeTint="F2"/>
          <w:sz w:val="28"/>
        </w:rPr>
      </w:pPr>
      <w:r w:rsidRPr="007410D0">
        <w:rPr>
          <w:b/>
          <w:color w:val="0D0D0D" w:themeColor="text1" w:themeTint="F2"/>
          <w:sz w:val="28"/>
        </w:rPr>
        <w:t>Örnek cümleler yazılmalıdır.</w:t>
      </w:r>
    </w:p>
    <w:p w:rsidR="00DA7B3B" w:rsidRPr="007410D0" w:rsidRDefault="00DA7B3B" w:rsidP="007410D0">
      <w:pPr>
        <w:jc w:val="both"/>
        <w:rPr>
          <w:b/>
          <w:color w:val="0D0D0D" w:themeColor="text1" w:themeTint="F2"/>
          <w:sz w:val="28"/>
        </w:rPr>
      </w:pPr>
      <w:proofErr w:type="spellStart"/>
      <w:r w:rsidRPr="007410D0">
        <w:rPr>
          <w:b/>
          <w:color w:val="105964" w:themeColor="background2" w:themeShade="40"/>
          <w:sz w:val="28"/>
        </w:rPr>
        <w:t>Vocabulary</w:t>
      </w:r>
      <w:proofErr w:type="spellEnd"/>
      <w:r w:rsidRPr="007410D0">
        <w:rPr>
          <w:b/>
          <w:color w:val="105964" w:themeColor="background2" w:themeShade="40"/>
          <w:sz w:val="28"/>
        </w:rPr>
        <w:t xml:space="preserve">: </w:t>
      </w:r>
      <w:r w:rsidRPr="007410D0">
        <w:rPr>
          <w:b/>
          <w:color w:val="0D0D0D" w:themeColor="text1" w:themeTint="F2"/>
          <w:sz w:val="28"/>
        </w:rPr>
        <w:t>Kelime çalışılmalıdır.</w:t>
      </w:r>
    </w:p>
    <w:p w:rsidR="00DA7B3B" w:rsidRPr="007410D0" w:rsidRDefault="00DA7B3B" w:rsidP="007410D0">
      <w:pPr>
        <w:pStyle w:val="ListeParagraf"/>
        <w:numPr>
          <w:ilvl w:val="0"/>
          <w:numId w:val="8"/>
        </w:numPr>
        <w:jc w:val="both"/>
        <w:rPr>
          <w:b/>
          <w:color w:val="0D0D0D" w:themeColor="text1" w:themeTint="F2"/>
          <w:sz w:val="28"/>
        </w:rPr>
      </w:pPr>
      <w:r w:rsidRPr="007410D0">
        <w:rPr>
          <w:b/>
          <w:color w:val="0D0D0D" w:themeColor="text1" w:themeTint="F2"/>
          <w:sz w:val="28"/>
        </w:rPr>
        <w:t>Öğrenilen kelimeler cümle içinde kullanılmalıdır.</w:t>
      </w:r>
    </w:p>
    <w:p w:rsidR="00DA7B3B" w:rsidRPr="007410D0" w:rsidRDefault="00DA7B3B" w:rsidP="007410D0">
      <w:pPr>
        <w:pStyle w:val="ListeParagraf"/>
        <w:numPr>
          <w:ilvl w:val="0"/>
          <w:numId w:val="8"/>
        </w:numPr>
        <w:jc w:val="both"/>
        <w:rPr>
          <w:b/>
          <w:color w:val="0D0D0D" w:themeColor="text1" w:themeTint="F2"/>
          <w:sz w:val="28"/>
        </w:rPr>
      </w:pPr>
      <w:r w:rsidRPr="007410D0">
        <w:rPr>
          <w:b/>
          <w:color w:val="0D0D0D" w:themeColor="text1" w:themeTint="F2"/>
          <w:sz w:val="28"/>
        </w:rPr>
        <w:t>Kelime sepeti veya kutusu oluşturulabilir.</w:t>
      </w:r>
    </w:p>
    <w:p w:rsidR="00DA7B3B" w:rsidRPr="007410D0" w:rsidRDefault="00DA7B3B" w:rsidP="007410D0">
      <w:pPr>
        <w:jc w:val="both"/>
        <w:rPr>
          <w:b/>
          <w:color w:val="0D0D0D" w:themeColor="text1" w:themeTint="F2"/>
          <w:sz w:val="28"/>
        </w:rPr>
      </w:pPr>
      <w:r w:rsidRPr="007410D0">
        <w:rPr>
          <w:b/>
          <w:color w:val="105964" w:themeColor="background2" w:themeShade="40"/>
          <w:sz w:val="28"/>
        </w:rPr>
        <w:t xml:space="preserve">Reading: </w:t>
      </w:r>
      <w:r w:rsidRPr="007410D0">
        <w:rPr>
          <w:b/>
          <w:color w:val="0D0D0D" w:themeColor="text1" w:themeTint="F2"/>
          <w:sz w:val="28"/>
        </w:rPr>
        <w:t>İngilizce kitap okunmalıdır.</w:t>
      </w:r>
    </w:p>
    <w:p w:rsidR="00DA7B3B" w:rsidRPr="007410D0" w:rsidRDefault="00DA7B3B" w:rsidP="007410D0">
      <w:pPr>
        <w:pStyle w:val="ListeParagraf"/>
        <w:numPr>
          <w:ilvl w:val="0"/>
          <w:numId w:val="9"/>
        </w:numPr>
        <w:jc w:val="both"/>
        <w:rPr>
          <w:b/>
          <w:color w:val="0D0D0D" w:themeColor="text1" w:themeTint="F2"/>
          <w:sz w:val="28"/>
        </w:rPr>
      </w:pPr>
      <w:r w:rsidRPr="007410D0">
        <w:rPr>
          <w:b/>
          <w:color w:val="0D0D0D" w:themeColor="text1" w:themeTint="F2"/>
          <w:sz w:val="28"/>
        </w:rPr>
        <w:t>Okurken sözlük kullanılmamalı, kelimelerin anlamları metinden çıkarılmaya çalışılmalıdır.</w:t>
      </w:r>
    </w:p>
    <w:p w:rsidR="00DA7B3B" w:rsidRPr="007410D0" w:rsidRDefault="00DA7B3B" w:rsidP="007410D0">
      <w:pPr>
        <w:pStyle w:val="ListeParagraf"/>
        <w:numPr>
          <w:ilvl w:val="0"/>
          <w:numId w:val="9"/>
        </w:numPr>
        <w:jc w:val="both"/>
        <w:rPr>
          <w:b/>
          <w:color w:val="0D0D0D" w:themeColor="text1" w:themeTint="F2"/>
          <w:sz w:val="28"/>
        </w:rPr>
      </w:pPr>
      <w:r w:rsidRPr="007410D0">
        <w:rPr>
          <w:b/>
          <w:color w:val="0D0D0D" w:themeColor="text1" w:themeTint="F2"/>
          <w:sz w:val="28"/>
        </w:rPr>
        <w:t>Kitap okurken yeni öğrenilen kelimeler için bir defter tutulmalıdır.</w:t>
      </w:r>
    </w:p>
    <w:p w:rsidR="00DA7B3B" w:rsidRPr="007410D0" w:rsidRDefault="00DA7B3B" w:rsidP="007410D0">
      <w:pPr>
        <w:jc w:val="both"/>
        <w:rPr>
          <w:b/>
          <w:color w:val="0D0D0D" w:themeColor="text1" w:themeTint="F2"/>
          <w:sz w:val="28"/>
        </w:rPr>
      </w:pPr>
      <w:proofErr w:type="spellStart"/>
      <w:r w:rsidRPr="007410D0">
        <w:rPr>
          <w:b/>
          <w:color w:val="105964" w:themeColor="background2" w:themeShade="40"/>
          <w:sz w:val="28"/>
        </w:rPr>
        <w:t>Writing</w:t>
      </w:r>
      <w:proofErr w:type="spellEnd"/>
      <w:r w:rsidRPr="007410D0">
        <w:rPr>
          <w:b/>
          <w:color w:val="105964" w:themeColor="background2" w:themeShade="40"/>
          <w:sz w:val="28"/>
        </w:rPr>
        <w:t xml:space="preserve">: </w:t>
      </w:r>
      <w:r w:rsidRPr="007410D0">
        <w:rPr>
          <w:b/>
          <w:color w:val="0D0D0D" w:themeColor="text1" w:themeTint="F2"/>
          <w:sz w:val="28"/>
        </w:rPr>
        <w:t>Kompozisyon yazma çalışmaları yapılmalıdır.</w:t>
      </w:r>
    </w:p>
    <w:p w:rsidR="00DA7B3B" w:rsidRPr="007410D0" w:rsidRDefault="00DA7B3B" w:rsidP="007410D0">
      <w:pPr>
        <w:jc w:val="both"/>
        <w:rPr>
          <w:b/>
          <w:color w:val="0D0D0D" w:themeColor="text1" w:themeTint="F2"/>
          <w:sz w:val="28"/>
        </w:rPr>
      </w:pPr>
      <w:proofErr w:type="spellStart"/>
      <w:r w:rsidRPr="007410D0">
        <w:rPr>
          <w:b/>
          <w:color w:val="105964" w:themeColor="background2" w:themeShade="40"/>
          <w:sz w:val="28"/>
        </w:rPr>
        <w:t>Listening</w:t>
      </w:r>
      <w:proofErr w:type="spellEnd"/>
      <w:r w:rsidRPr="007410D0">
        <w:rPr>
          <w:b/>
          <w:color w:val="105964" w:themeColor="background2" w:themeShade="40"/>
          <w:sz w:val="28"/>
        </w:rPr>
        <w:t xml:space="preserve">: </w:t>
      </w:r>
      <w:r w:rsidRPr="007410D0">
        <w:rPr>
          <w:b/>
          <w:color w:val="0D0D0D" w:themeColor="text1" w:themeTint="F2"/>
          <w:sz w:val="28"/>
        </w:rPr>
        <w:t xml:space="preserve">İngilizce müzik dinlenmeli, kısa filmler, </w:t>
      </w:r>
      <w:proofErr w:type="spellStart"/>
      <w:r w:rsidRPr="007410D0">
        <w:rPr>
          <w:b/>
          <w:color w:val="0D0D0D" w:themeColor="text1" w:themeTint="F2"/>
          <w:sz w:val="28"/>
        </w:rPr>
        <w:t>ingilizce</w:t>
      </w:r>
      <w:proofErr w:type="spellEnd"/>
      <w:r w:rsidRPr="007410D0">
        <w:rPr>
          <w:b/>
          <w:color w:val="0D0D0D" w:themeColor="text1" w:themeTint="F2"/>
          <w:sz w:val="28"/>
        </w:rPr>
        <w:t xml:space="preserve"> diziler ve</w:t>
      </w:r>
    </w:p>
    <w:p w:rsidR="00DA7B3B" w:rsidRPr="007410D0" w:rsidRDefault="00DA7B3B" w:rsidP="007410D0">
      <w:pPr>
        <w:jc w:val="both"/>
        <w:rPr>
          <w:b/>
          <w:color w:val="0D0D0D" w:themeColor="text1" w:themeTint="F2"/>
          <w:sz w:val="28"/>
        </w:rPr>
      </w:pPr>
      <w:proofErr w:type="gramStart"/>
      <w:r w:rsidRPr="007410D0">
        <w:rPr>
          <w:b/>
          <w:color w:val="0D0D0D" w:themeColor="text1" w:themeTint="F2"/>
          <w:sz w:val="28"/>
        </w:rPr>
        <w:t>belgeseller</w:t>
      </w:r>
      <w:proofErr w:type="gramEnd"/>
      <w:r w:rsidRPr="007410D0">
        <w:rPr>
          <w:b/>
          <w:color w:val="0D0D0D" w:themeColor="text1" w:themeTint="F2"/>
          <w:sz w:val="28"/>
        </w:rPr>
        <w:t xml:space="preserve"> izlenmelidir.</w:t>
      </w:r>
    </w:p>
    <w:p w:rsidR="00DA7B3B" w:rsidRPr="007410D0" w:rsidRDefault="00DA7B3B" w:rsidP="007410D0">
      <w:pPr>
        <w:jc w:val="both"/>
        <w:rPr>
          <w:b/>
          <w:color w:val="0D0D0D" w:themeColor="text1" w:themeTint="F2"/>
          <w:sz w:val="28"/>
        </w:rPr>
      </w:pPr>
      <w:proofErr w:type="spellStart"/>
      <w:r w:rsidRPr="007410D0">
        <w:rPr>
          <w:b/>
          <w:color w:val="105964" w:themeColor="background2" w:themeShade="40"/>
          <w:sz w:val="28"/>
        </w:rPr>
        <w:t>Speaking</w:t>
      </w:r>
      <w:proofErr w:type="spellEnd"/>
      <w:r w:rsidRPr="007410D0">
        <w:rPr>
          <w:b/>
          <w:color w:val="105964" w:themeColor="background2" w:themeShade="40"/>
          <w:sz w:val="28"/>
        </w:rPr>
        <w:t xml:space="preserve">: </w:t>
      </w:r>
      <w:r w:rsidRPr="007410D0">
        <w:rPr>
          <w:b/>
          <w:color w:val="0D0D0D" w:themeColor="text1" w:themeTint="F2"/>
          <w:sz w:val="28"/>
        </w:rPr>
        <w:t>Her fırsatta İngilizce konuşmaya çalışılmalıdır.</w:t>
      </w:r>
    </w:p>
    <w:p w:rsidR="00DA7B3B" w:rsidRPr="007410D0" w:rsidRDefault="00DA7B3B" w:rsidP="007410D0">
      <w:pPr>
        <w:jc w:val="both"/>
        <w:rPr>
          <w:b/>
          <w:color w:val="0D0D0D" w:themeColor="text1" w:themeTint="F2"/>
          <w:sz w:val="28"/>
        </w:rPr>
      </w:pPr>
    </w:p>
    <w:p w:rsidR="00DA7B3B" w:rsidRPr="007410D0" w:rsidRDefault="00DA7B3B" w:rsidP="007410D0">
      <w:pPr>
        <w:jc w:val="both"/>
        <w:rPr>
          <w:b/>
          <w:color w:val="0D0D0D" w:themeColor="text1" w:themeTint="F2"/>
          <w:sz w:val="28"/>
        </w:rPr>
      </w:pPr>
    </w:p>
    <w:p w:rsidR="00DA7B3B" w:rsidRPr="007410D0" w:rsidRDefault="00DA7B3B" w:rsidP="007410D0">
      <w:pPr>
        <w:jc w:val="both"/>
        <w:rPr>
          <w:b/>
          <w:color w:val="0D0D0D" w:themeColor="text1" w:themeTint="F2"/>
          <w:sz w:val="28"/>
        </w:rPr>
      </w:pPr>
    </w:p>
    <w:p w:rsidR="00DA7B3B" w:rsidRPr="007410D0" w:rsidRDefault="00DA7B3B" w:rsidP="007410D0">
      <w:pPr>
        <w:jc w:val="both"/>
        <w:rPr>
          <w:b/>
          <w:color w:val="0B5294" w:themeColor="accent1" w:themeShade="BF"/>
          <w:sz w:val="32"/>
        </w:rPr>
      </w:pPr>
      <w:r w:rsidRPr="007410D0">
        <w:rPr>
          <w:b/>
          <w:color w:val="0B5294" w:themeColor="accent1" w:themeShade="BF"/>
          <w:sz w:val="32"/>
        </w:rPr>
        <w:t>BÜTÜN DERSLER İÇİN ÖNERİLER</w:t>
      </w:r>
    </w:p>
    <w:p w:rsidR="00DA7B3B" w:rsidRPr="007410D0" w:rsidRDefault="00DA7B3B" w:rsidP="007410D0">
      <w:pPr>
        <w:pStyle w:val="ListeParagraf"/>
        <w:numPr>
          <w:ilvl w:val="0"/>
          <w:numId w:val="10"/>
        </w:numPr>
        <w:jc w:val="both"/>
        <w:rPr>
          <w:b/>
          <w:color w:val="0D0D0D" w:themeColor="text1" w:themeTint="F2"/>
          <w:sz w:val="28"/>
        </w:rPr>
      </w:pPr>
      <w:r w:rsidRPr="007410D0">
        <w:rPr>
          <w:b/>
          <w:color w:val="0D0D0D" w:themeColor="text1" w:themeTint="F2"/>
          <w:sz w:val="28"/>
        </w:rPr>
        <w:t>Öğrenilen konuların 24 saat içinde tekrarı yapılmalıdır.</w:t>
      </w:r>
    </w:p>
    <w:p w:rsidR="00DA7B3B" w:rsidRPr="007410D0" w:rsidRDefault="00DA7B3B" w:rsidP="007410D0">
      <w:pPr>
        <w:pStyle w:val="ListeParagraf"/>
        <w:numPr>
          <w:ilvl w:val="0"/>
          <w:numId w:val="10"/>
        </w:numPr>
        <w:jc w:val="both"/>
        <w:rPr>
          <w:b/>
          <w:color w:val="0D0D0D" w:themeColor="text1" w:themeTint="F2"/>
          <w:sz w:val="28"/>
        </w:rPr>
      </w:pPr>
      <w:r w:rsidRPr="007410D0">
        <w:rPr>
          <w:b/>
          <w:color w:val="0D0D0D" w:themeColor="text1" w:themeTint="F2"/>
          <w:sz w:val="28"/>
        </w:rPr>
        <w:t>Ödevler düzenli yapılmalıdır.</w:t>
      </w:r>
    </w:p>
    <w:p w:rsidR="00DA7B3B" w:rsidRPr="00C05CCC" w:rsidRDefault="00DA7B3B" w:rsidP="00C05CCC">
      <w:pPr>
        <w:pStyle w:val="ListeParagraf"/>
        <w:numPr>
          <w:ilvl w:val="0"/>
          <w:numId w:val="10"/>
        </w:numPr>
        <w:jc w:val="both"/>
        <w:rPr>
          <w:b/>
          <w:color w:val="0D0D0D" w:themeColor="text1" w:themeTint="F2"/>
          <w:sz w:val="28"/>
        </w:rPr>
      </w:pPr>
      <w:r w:rsidRPr="007410D0">
        <w:rPr>
          <w:b/>
          <w:color w:val="0D0D0D" w:themeColor="text1" w:themeTint="F2"/>
          <w:sz w:val="28"/>
        </w:rPr>
        <w:t>Sınıfta çözülen örnekler incelenmeli ve yeniden çözülmelidir.</w:t>
      </w:r>
    </w:p>
    <w:p w:rsidR="00DA7B3B" w:rsidRPr="007410D0" w:rsidRDefault="00DA7B3B" w:rsidP="007410D0">
      <w:pPr>
        <w:pStyle w:val="ListeParagraf"/>
        <w:numPr>
          <w:ilvl w:val="0"/>
          <w:numId w:val="10"/>
        </w:numPr>
        <w:jc w:val="both"/>
        <w:rPr>
          <w:b/>
          <w:color w:val="0D0D0D" w:themeColor="text1" w:themeTint="F2"/>
          <w:sz w:val="28"/>
        </w:rPr>
      </w:pPr>
      <w:r w:rsidRPr="007410D0">
        <w:rPr>
          <w:b/>
          <w:color w:val="0D0D0D" w:themeColor="text1" w:themeTint="F2"/>
          <w:sz w:val="28"/>
        </w:rPr>
        <w:t>Hafta sonu ödevleri düzenli yapılmalıdır.</w:t>
      </w:r>
    </w:p>
    <w:p w:rsidR="00DA7B3B" w:rsidRPr="007410D0" w:rsidRDefault="00DA7B3B" w:rsidP="007410D0">
      <w:pPr>
        <w:pStyle w:val="ListeParagraf"/>
        <w:numPr>
          <w:ilvl w:val="0"/>
          <w:numId w:val="10"/>
        </w:numPr>
        <w:jc w:val="both"/>
        <w:rPr>
          <w:b/>
          <w:color w:val="0D0D0D" w:themeColor="text1" w:themeTint="F2"/>
          <w:sz w:val="28"/>
        </w:rPr>
      </w:pPr>
      <w:r w:rsidRPr="007410D0">
        <w:rPr>
          <w:b/>
          <w:color w:val="0D0D0D" w:themeColor="text1" w:themeTint="F2"/>
          <w:sz w:val="28"/>
        </w:rPr>
        <w:t>Çalışılan konuyla ilgili farklı kalıplarda bol soru çözülmelidir.</w:t>
      </w:r>
    </w:p>
    <w:p w:rsidR="00DA7B3B" w:rsidRPr="007410D0" w:rsidRDefault="00DA7B3B" w:rsidP="007410D0">
      <w:pPr>
        <w:pStyle w:val="ListeParagraf"/>
        <w:numPr>
          <w:ilvl w:val="0"/>
          <w:numId w:val="10"/>
        </w:numPr>
        <w:jc w:val="both"/>
        <w:rPr>
          <w:b/>
          <w:color w:val="0D0D0D" w:themeColor="text1" w:themeTint="F2"/>
          <w:sz w:val="28"/>
        </w:rPr>
      </w:pPr>
      <w:r w:rsidRPr="007410D0">
        <w:rPr>
          <w:b/>
          <w:color w:val="0D0D0D" w:themeColor="text1" w:themeTint="F2"/>
          <w:sz w:val="28"/>
        </w:rPr>
        <w:t>Yanlış soruların doğrusu ve öğretmenden öğrenilmeli ve ara ara geri dönerek tekrarlar yapılmalıdır.</w:t>
      </w:r>
    </w:p>
    <w:p w:rsidR="007B1BE5" w:rsidRPr="007410D0" w:rsidRDefault="007B1BE5" w:rsidP="007410D0">
      <w:pPr>
        <w:jc w:val="both"/>
        <w:rPr>
          <w:b/>
          <w:color w:val="0B5294" w:themeColor="accent1" w:themeShade="BF"/>
          <w:sz w:val="32"/>
        </w:rPr>
      </w:pPr>
    </w:p>
    <w:p w:rsidR="007B1BE5" w:rsidRDefault="007410D0" w:rsidP="007410D0">
      <w:pPr>
        <w:jc w:val="both"/>
        <w:rPr>
          <w:b/>
          <w:color w:val="0B5294" w:themeColor="accent1" w:themeShade="BF"/>
          <w:sz w:val="32"/>
        </w:rPr>
      </w:pPr>
      <w:r w:rsidRPr="007410D0">
        <w:rPr>
          <w:b/>
          <w:color w:val="0B5294" w:themeColor="accent1" w:themeShade="BF"/>
          <w:sz w:val="32"/>
        </w:rPr>
        <w:t xml:space="preserve">BAŞARIYA </w:t>
      </w:r>
      <w:r w:rsidR="00C05CCC">
        <w:rPr>
          <w:b/>
          <w:color w:val="0B5294" w:themeColor="accent1" w:themeShade="BF"/>
          <w:sz w:val="32"/>
        </w:rPr>
        <w:t>ULAŞAN KİŞİLER ETKİLİ ÇALIŞAN,</w:t>
      </w:r>
      <w:r w:rsidRPr="007410D0">
        <w:rPr>
          <w:b/>
          <w:color w:val="0B5294" w:themeColor="accent1" w:themeShade="BF"/>
          <w:sz w:val="32"/>
        </w:rPr>
        <w:t xml:space="preserve"> TEKRAR ETME SÜRECİNE ÖNEM VEREN </w:t>
      </w:r>
      <w:r w:rsidR="00C05CCC">
        <w:rPr>
          <w:b/>
          <w:color w:val="0B5294" w:themeColor="accent1" w:themeShade="BF"/>
          <w:sz w:val="32"/>
        </w:rPr>
        <w:t xml:space="preserve">VE KİTAP OKUMAYI İHMAL ETMEYEN </w:t>
      </w:r>
      <w:r w:rsidRPr="007410D0">
        <w:rPr>
          <w:b/>
          <w:color w:val="0B5294" w:themeColor="accent1" w:themeShade="BF"/>
          <w:sz w:val="32"/>
        </w:rPr>
        <w:t>KİŞİLERDİR.</w:t>
      </w:r>
      <w:r w:rsidRPr="007410D0">
        <w:rPr>
          <w:b/>
          <w:color w:val="0B5294" w:themeColor="accent1" w:themeShade="BF"/>
          <w:sz w:val="32"/>
        </w:rPr>
        <w:cr/>
      </w:r>
    </w:p>
    <w:p w:rsidR="009A0BB5" w:rsidRPr="007410D0" w:rsidRDefault="009A0BB5" w:rsidP="007410D0">
      <w:pPr>
        <w:jc w:val="both"/>
        <w:rPr>
          <w:b/>
          <w:color w:val="0B5294" w:themeColor="accent1" w:themeShade="BF"/>
          <w:sz w:val="32"/>
        </w:rPr>
      </w:pPr>
    </w:p>
    <w:sectPr w:rsidR="009A0BB5" w:rsidRPr="007410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636" w:rsidRDefault="00213636" w:rsidP="00E86D54">
      <w:pPr>
        <w:spacing w:after="0" w:line="240" w:lineRule="auto"/>
      </w:pPr>
      <w:r>
        <w:separator/>
      </w:r>
    </w:p>
  </w:endnote>
  <w:endnote w:type="continuationSeparator" w:id="0">
    <w:p w:rsidR="00213636" w:rsidRDefault="00213636" w:rsidP="00E8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D54" w:rsidRDefault="00E86D5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D54" w:rsidRDefault="00E86D5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D54" w:rsidRDefault="00E86D5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636" w:rsidRDefault="00213636" w:rsidP="00E86D54">
      <w:pPr>
        <w:spacing w:after="0" w:line="240" w:lineRule="auto"/>
      </w:pPr>
      <w:r>
        <w:separator/>
      </w:r>
    </w:p>
  </w:footnote>
  <w:footnote w:type="continuationSeparator" w:id="0">
    <w:p w:rsidR="00213636" w:rsidRDefault="00213636" w:rsidP="00E86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D54" w:rsidRDefault="0021363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79407" o:spid="_x0000_s2064" type="#_x0000_t75" style="position:absolute;margin-left:0;margin-top:0;width:609.75pt;height:830.25pt;z-index:-251657216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54" w:rsidRPr="00EB0F54" w:rsidRDefault="00EB0F54">
    <w:pPr>
      <w:pStyle w:val="stbilgi"/>
      <w:rPr>
        <w:color w:val="02303D" w:themeColor="text2" w:themeShade="80"/>
      </w:rPr>
    </w:pPr>
    <w:r>
      <w:rPr>
        <w:noProof/>
        <w:color w:val="04617B" w:themeColor="text2"/>
        <w:lang w:eastAsia="tr-TR"/>
      </w:rPr>
      <w:drawing>
        <wp:inline distT="0" distB="0" distL="0" distR="0">
          <wp:extent cx="216855" cy="295275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l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16855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B0F54">
      <w:rPr>
        <w:color w:val="02303D" w:themeColor="text2" w:themeShade="80"/>
      </w:rPr>
      <w:t>EBU UBEYDE ANADOLU İMAM HATİP LİSESİ</w:t>
    </w:r>
  </w:p>
  <w:p w:rsidR="00E86D54" w:rsidRDefault="00213636">
    <w:pPr>
      <w:pStyle w:val="stbilgi"/>
    </w:pPr>
    <w:bookmarkStart w:id="0" w:name="_GoBack"/>
    <w:bookmarkEnd w:id="0"/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79408" o:spid="_x0000_s2065" type="#_x0000_t75" style="position:absolute;margin-left:0;margin-top:0;width:609.75pt;height:830.25pt;z-index:-251656192;mso-position-horizontal:center;mso-position-horizontal-relative:margin;mso-position-vertical:center;mso-position-vertical-relative:margin" o:allowincell="f">
          <v:imagedata r:id="rId2" o:title="amble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D54" w:rsidRDefault="0021363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79406" o:spid="_x0000_s2063" type="#_x0000_t75" style="position:absolute;margin-left:0;margin-top:0;width:609.75pt;height:830.25pt;z-index:-251658240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9pt;height:9pt" o:bullet="t">
        <v:imagedata r:id="rId1" o:title="j0115865"/>
      </v:shape>
    </w:pict>
  </w:numPicBullet>
  <w:numPicBullet w:numPicBulletId="1">
    <w:pict>
      <v:shape id="_x0000_i1076" type="#_x0000_t75" style="width:11.25pt;height:11.25pt" o:bullet="t">
        <v:imagedata r:id="rId2" o:title="BD10297_"/>
      </v:shape>
    </w:pict>
  </w:numPicBullet>
  <w:numPicBullet w:numPicBulletId="2">
    <w:pict>
      <v:shape id="_x0000_i1077" type="#_x0000_t75" style="width:9pt;height:9pt" o:bullet="t">
        <v:imagedata r:id="rId3" o:title="BD14795_"/>
      </v:shape>
    </w:pict>
  </w:numPicBullet>
  <w:numPicBullet w:numPicBulletId="3">
    <w:pict>
      <v:shape id="_x0000_i1078" type="#_x0000_t75" style="width:11.25pt;height:11.25pt" o:bullet="t">
        <v:imagedata r:id="rId4" o:title="BD14981_"/>
      </v:shape>
    </w:pict>
  </w:numPicBullet>
  <w:abstractNum w:abstractNumId="0">
    <w:nsid w:val="0FFB3230"/>
    <w:multiLevelType w:val="hybridMultilevel"/>
    <w:tmpl w:val="18FCF748"/>
    <w:lvl w:ilvl="0" w:tplc="7894614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D363B"/>
    <w:multiLevelType w:val="hybridMultilevel"/>
    <w:tmpl w:val="89DAE578"/>
    <w:lvl w:ilvl="0" w:tplc="7894614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C5160"/>
    <w:multiLevelType w:val="hybridMultilevel"/>
    <w:tmpl w:val="B462B89C"/>
    <w:lvl w:ilvl="0" w:tplc="7894614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23C77"/>
    <w:multiLevelType w:val="hybridMultilevel"/>
    <w:tmpl w:val="3A401290"/>
    <w:lvl w:ilvl="0" w:tplc="7894614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268DE"/>
    <w:multiLevelType w:val="hybridMultilevel"/>
    <w:tmpl w:val="493ABA36"/>
    <w:lvl w:ilvl="0" w:tplc="7894614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74D57"/>
    <w:multiLevelType w:val="hybridMultilevel"/>
    <w:tmpl w:val="AFC47004"/>
    <w:lvl w:ilvl="0" w:tplc="7894614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70C69"/>
    <w:multiLevelType w:val="hybridMultilevel"/>
    <w:tmpl w:val="C7102EC2"/>
    <w:lvl w:ilvl="0" w:tplc="7894614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B4109"/>
    <w:multiLevelType w:val="hybridMultilevel"/>
    <w:tmpl w:val="65643672"/>
    <w:lvl w:ilvl="0" w:tplc="7894614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37B74"/>
    <w:multiLevelType w:val="hybridMultilevel"/>
    <w:tmpl w:val="334E7D7C"/>
    <w:lvl w:ilvl="0" w:tplc="7894614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56E38"/>
    <w:multiLevelType w:val="hybridMultilevel"/>
    <w:tmpl w:val="63985444"/>
    <w:lvl w:ilvl="0" w:tplc="7894614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54"/>
    <w:rsid w:val="000250AC"/>
    <w:rsid w:val="00213636"/>
    <w:rsid w:val="0024024F"/>
    <w:rsid w:val="003275C5"/>
    <w:rsid w:val="006367E5"/>
    <w:rsid w:val="007410D0"/>
    <w:rsid w:val="007B1BE5"/>
    <w:rsid w:val="00881506"/>
    <w:rsid w:val="009A0BB5"/>
    <w:rsid w:val="00AD03DE"/>
    <w:rsid w:val="00C05CCC"/>
    <w:rsid w:val="00DA7B3B"/>
    <w:rsid w:val="00E86D54"/>
    <w:rsid w:val="00EB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6D54"/>
  </w:style>
  <w:style w:type="paragraph" w:styleId="Altbilgi">
    <w:name w:val="footer"/>
    <w:basedOn w:val="Normal"/>
    <w:link w:val="AltbilgiChar"/>
    <w:uiPriority w:val="99"/>
    <w:unhideWhenUsed/>
    <w:rsid w:val="00E8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6D54"/>
  </w:style>
  <w:style w:type="paragraph" w:styleId="ListeParagraf">
    <w:name w:val="List Paragraph"/>
    <w:basedOn w:val="Normal"/>
    <w:uiPriority w:val="34"/>
    <w:qFormat/>
    <w:rsid w:val="00E86D5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B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6D54"/>
  </w:style>
  <w:style w:type="paragraph" w:styleId="Altbilgi">
    <w:name w:val="footer"/>
    <w:basedOn w:val="Normal"/>
    <w:link w:val="AltbilgiChar"/>
    <w:uiPriority w:val="99"/>
    <w:unhideWhenUsed/>
    <w:rsid w:val="00E8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6D54"/>
  </w:style>
  <w:style w:type="paragraph" w:styleId="ListeParagraf">
    <w:name w:val="List Paragraph"/>
    <w:basedOn w:val="Normal"/>
    <w:uiPriority w:val="34"/>
    <w:qFormat/>
    <w:rsid w:val="00E86D5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B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6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is Teması">
  <a:themeElements>
    <a:clrScheme name="Akış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04AB4-4F07-48C1-91DC-86D5211E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2021-03-04T20:31:00Z</dcterms:created>
  <dcterms:modified xsi:type="dcterms:W3CDTF">2021-03-07T20:27:00Z</dcterms:modified>
</cp:coreProperties>
</file>